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43000C46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196839D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425A9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A4C0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425A9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F4078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65562ADE" w14:textId="25FEF648" w:rsidR="00DA4C09" w:rsidRPr="00DA4C09" w:rsidRDefault="00DA4C09" w:rsidP="00DA4C0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>MATEMATİK</w:t>
            </w:r>
            <w:r w:rsidRPr="00DA4C09">
              <w:rPr>
                <w:rStyle w:val="Gl"/>
                <w:rFonts w:eastAsiaTheme="majorEastAsia"/>
                <w:color w:val="212529"/>
              </w:rPr>
              <w:t xml:space="preserve"> Alan: Kronolojik düşünme, zaman algısı geliştirme, olayların sırasını kavrama.</w:t>
            </w:r>
          </w:p>
          <w:p w14:paraId="35B78667" w14:textId="72B625DD" w:rsidR="00DA4C09" w:rsidRPr="00DA4C09" w:rsidRDefault="00DA4C09" w:rsidP="00DA4C0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A4C0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A4C09">
              <w:rPr>
                <w:rStyle w:val="Gl"/>
                <w:rFonts w:eastAsiaTheme="majorEastAsia"/>
                <w:color w:val="212529"/>
              </w:rPr>
              <w:tab/>
            </w:r>
            <w:r>
              <w:rPr>
                <w:rStyle w:val="Gl"/>
                <w:rFonts w:eastAsiaTheme="majorEastAsia"/>
                <w:color w:val="212529"/>
              </w:rPr>
              <w:t>TÜRKÇE</w:t>
            </w:r>
            <w:r w:rsidRPr="00DA4C09">
              <w:rPr>
                <w:rStyle w:val="Gl"/>
                <w:rFonts w:eastAsiaTheme="majorEastAsia"/>
                <w:color w:val="212529"/>
              </w:rPr>
              <w:t xml:space="preserve"> Alanı: Gördüklerini anlatma, dün-bugün-yarın kavramlarını sözel olarak kullanma.</w:t>
            </w:r>
          </w:p>
          <w:p w14:paraId="5CABEBA4" w14:textId="77777777" w:rsidR="00DA4C09" w:rsidRPr="00DA4C09" w:rsidRDefault="00DA4C09" w:rsidP="00DA4C0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A4C0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A4C09">
              <w:rPr>
                <w:rStyle w:val="Gl"/>
                <w:rFonts w:eastAsiaTheme="majorEastAsia"/>
                <w:color w:val="212529"/>
              </w:rPr>
              <w:tab/>
              <w:t>Sosyal-Duygusal Alan: Günlük yaşam düzenine uyum sağlama, sabır ve sıra kavramını geliştirme.</w:t>
            </w:r>
          </w:p>
          <w:p w14:paraId="4A7BE4B2" w14:textId="521FEEA0" w:rsidR="00DA4C09" w:rsidRPr="00DA4C09" w:rsidRDefault="00DA4C09" w:rsidP="00DA4C0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A4C0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A4C09">
              <w:rPr>
                <w:rStyle w:val="Gl"/>
                <w:rFonts w:eastAsiaTheme="majorEastAsia"/>
                <w:color w:val="212529"/>
              </w:rPr>
              <w:tab/>
            </w:r>
            <w:r>
              <w:rPr>
                <w:rStyle w:val="Gl"/>
                <w:rFonts w:eastAsiaTheme="majorEastAsia"/>
                <w:color w:val="212529"/>
              </w:rPr>
              <w:t>HAREKET</w:t>
            </w:r>
            <w:r w:rsidRPr="00DA4C09">
              <w:rPr>
                <w:rStyle w:val="Gl"/>
                <w:rFonts w:eastAsiaTheme="majorEastAsia"/>
                <w:color w:val="212529"/>
              </w:rPr>
              <w:t xml:space="preserve"> Alanı: Kesme, yapıştırma, işaretleme çalışmaları ile küçük kas becerilerini geliştirme.</w:t>
            </w:r>
          </w:p>
          <w:p w14:paraId="23D99390" w14:textId="0E014CA5" w:rsidR="00A37570" w:rsidRPr="00A37570" w:rsidRDefault="00DA4C09" w:rsidP="00DA4C09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DA4C09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DA4C09">
              <w:rPr>
                <w:rStyle w:val="Gl"/>
                <w:rFonts w:eastAsiaTheme="majorEastAsia"/>
                <w:color w:val="212529"/>
              </w:rPr>
              <w:tab/>
              <w:t>Öz Bakım Becerileri: Günlük rutinleri fark etme, öz bakımda zaman kavramı ile ilişki kurma.</w:t>
            </w:r>
          </w:p>
          <w:p w14:paraId="48E4D6B8" w14:textId="6CFEB801" w:rsidR="00BB3256" w:rsidRPr="009620BA" w:rsidRDefault="00A37570" w:rsidP="00A37570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</w:rPr>
            </w:pPr>
            <w:r w:rsidRPr="00A37570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30B807D7" w14:textId="77777777" w:rsidR="00DE3884" w:rsidRPr="00DE3884" w:rsidRDefault="00DE3884" w:rsidP="00DE388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E3884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KB2.7. Karşılaştırma Becerisi</w:t>
            </w:r>
          </w:p>
          <w:p w14:paraId="1F118D10" w14:textId="77777777" w:rsidR="00DE3884" w:rsidRPr="00DE3884" w:rsidRDefault="00DE3884" w:rsidP="00DE388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E3884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E3884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KB2.7.SB1. Özellikleri belirlemek</w:t>
            </w:r>
          </w:p>
          <w:p w14:paraId="3BC5C010" w14:textId="34AD0C01" w:rsidR="00DE3884" w:rsidRPr="00DE3884" w:rsidRDefault="00DE3884" w:rsidP="00A37570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2C65F16B" w14:textId="77777777" w:rsidR="00DE3884" w:rsidRPr="00DE3884" w:rsidRDefault="00DE3884" w:rsidP="00DE388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</w:p>
          <w:p w14:paraId="50A57669" w14:textId="5DEB53E9" w:rsidR="00BB3256" w:rsidRPr="00B1095C" w:rsidRDefault="00DE3884" w:rsidP="00DE3884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DE3884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⸻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0BAE6B36" w14:textId="77777777" w:rsidR="00E870B4" w:rsidRPr="00E870B4" w:rsidRDefault="00E870B4" w:rsidP="00E870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870B4">
              <w:rPr>
                <w:rStyle w:val="Gl"/>
                <w:rFonts w:eastAsiaTheme="majorEastAsia"/>
                <w:color w:val="212529"/>
              </w:rPr>
              <w:t>Benlik: Merak, özgüven</w:t>
            </w:r>
          </w:p>
          <w:p w14:paraId="3D53AE4A" w14:textId="77777777" w:rsidR="00E870B4" w:rsidRPr="00E870B4" w:rsidRDefault="00E870B4" w:rsidP="00E870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870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870B4">
              <w:rPr>
                <w:rStyle w:val="Gl"/>
                <w:rFonts w:eastAsiaTheme="majorEastAsia"/>
                <w:color w:val="212529"/>
              </w:rPr>
              <w:tab/>
              <w:t xml:space="preserve">Sosyal: Sorumluluk, </w:t>
            </w:r>
            <w:proofErr w:type="spellStart"/>
            <w:r w:rsidRPr="00E870B4">
              <w:rPr>
                <w:rStyle w:val="Gl"/>
                <w:rFonts w:eastAsiaTheme="majorEastAsia"/>
                <w:color w:val="212529"/>
              </w:rPr>
              <w:t>oyunseverlik</w:t>
            </w:r>
            <w:proofErr w:type="spellEnd"/>
          </w:p>
          <w:p w14:paraId="1C376BFC" w14:textId="4E522526" w:rsidR="00BB3256" w:rsidRPr="00B1095C" w:rsidRDefault="00E870B4" w:rsidP="00E870B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870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870B4">
              <w:rPr>
                <w:rStyle w:val="Gl"/>
                <w:rFonts w:eastAsiaTheme="majorEastAsia"/>
                <w:color w:val="212529"/>
              </w:rPr>
              <w:tab/>
              <w:t>Entelektüel: Yaratıcılık, özgün düşünme</w:t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470D46B9" w14:textId="77777777" w:rsidR="00A37570" w:rsidRPr="00A37570" w:rsidRDefault="008B4A6C" w:rsidP="00A37570">
            <w:pPr>
              <w:pStyle w:val="NormalWeb"/>
              <w:spacing w:line="360" w:lineRule="auto"/>
              <w:rPr>
                <w:color w:val="212529"/>
              </w:rPr>
            </w:pPr>
            <w:r w:rsidRPr="00DE3884">
              <w:rPr>
                <w:color w:val="212529"/>
              </w:rPr>
              <w:tab/>
              <w:t>•</w:t>
            </w:r>
            <w:r w:rsidRPr="00DE3884">
              <w:rPr>
                <w:color w:val="212529"/>
              </w:rPr>
              <w:tab/>
            </w:r>
            <w:r w:rsidR="00A37570" w:rsidRPr="00A37570">
              <w:rPr>
                <w:color w:val="212529"/>
              </w:rPr>
              <w:t>Sosyal Duygusal Öğrenme: SDB2.1 (Grup iletişimine katılma, paylaşma, sorumluluk alma)</w:t>
            </w:r>
          </w:p>
          <w:p w14:paraId="2CF3E2AE" w14:textId="23EFF16A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B38841E" w14:textId="77777777" w:rsidR="00A37570" w:rsidRPr="00A37570" w:rsidRDefault="00A37570" w:rsidP="00A3757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37570">
              <w:rPr>
                <w:rStyle w:val="Gl"/>
                <w:rFonts w:eastAsiaTheme="majorEastAsia"/>
                <w:color w:val="212529"/>
              </w:rPr>
              <w:t>D3.1. Doğa Sevgisi</w:t>
            </w:r>
          </w:p>
          <w:p w14:paraId="22314B04" w14:textId="77777777" w:rsidR="00A37570" w:rsidRPr="00A37570" w:rsidRDefault="00A37570" w:rsidP="00A3757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3757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37570">
              <w:rPr>
                <w:rStyle w:val="Gl"/>
                <w:rFonts w:eastAsiaTheme="majorEastAsia"/>
                <w:color w:val="212529"/>
              </w:rPr>
              <w:tab/>
              <w:t>D18.2. Yaşadığı ortamın temizliğine dikkat etme</w:t>
            </w:r>
          </w:p>
          <w:p w14:paraId="22E9E121" w14:textId="5817A34E" w:rsidR="00DE3884" w:rsidRPr="00B1095C" w:rsidRDefault="00A37570" w:rsidP="00A37570">
            <w:pPr>
              <w:pStyle w:val="NormalWeb"/>
              <w:spacing w:line="360" w:lineRule="auto"/>
              <w:rPr>
                <w:color w:val="212529"/>
              </w:rPr>
            </w:pPr>
            <w:r w:rsidRPr="00A3757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37570">
              <w:rPr>
                <w:rStyle w:val="Gl"/>
                <w:rFonts w:eastAsiaTheme="majorEastAsia"/>
                <w:color w:val="212529"/>
              </w:rPr>
              <w:tab/>
              <w:t>D19.1. Tasarruf bilinci</w:t>
            </w:r>
            <w:r w:rsidR="00DE3884" w:rsidRPr="00DE3884">
              <w:rPr>
                <w:color w:val="212529"/>
              </w:rPr>
              <w:tab/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57D719A" w14:textId="77777777" w:rsidR="00A37570" w:rsidRPr="00A37570" w:rsidRDefault="008B4A6C" w:rsidP="00A37570">
            <w:pPr>
              <w:pStyle w:val="NormalWeb"/>
              <w:spacing w:line="360" w:lineRule="auto"/>
              <w:rPr>
                <w:color w:val="212529"/>
              </w:rPr>
            </w:pPr>
            <w:r w:rsidRPr="00DE3884">
              <w:rPr>
                <w:color w:val="212529"/>
              </w:rPr>
              <w:t>•</w:t>
            </w:r>
            <w:r w:rsidRPr="00DE3884">
              <w:rPr>
                <w:color w:val="212529"/>
              </w:rPr>
              <w:tab/>
            </w:r>
            <w:r w:rsidR="00A37570" w:rsidRPr="00A37570">
              <w:rPr>
                <w:color w:val="212529"/>
              </w:rPr>
              <w:t>Okuryazarlık: OB4.1 (Görseli anlama), OB4.2 (Görseli yorumlama)</w:t>
            </w:r>
          </w:p>
          <w:p w14:paraId="1C8D8232" w14:textId="458C5237" w:rsidR="00BB3256" w:rsidRPr="00A37570" w:rsidRDefault="00A37570" w:rsidP="00A37570">
            <w:pPr>
              <w:pStyle w:val="NormalWeb"/>
              <w:spacing w:line="360" w:lineRule="auto"/>
              <w:rPr>
                <w:color w:val="212529"/>
              </w:rPr>
            </w:pPr>
            <w:r>
              <w:rPr>
                <w:color w:val="212529"/>
              </w:rPr>
              <w:tab/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02AC1996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>Bilişsel Alan</w:t>
            </w:r>
          </w:p>
          <w:p w14:paraId="1F5E3230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K1: Nesne/durum/olayları özelliklerine göre eşleştirir.</w:t>
            </w:r>
          </w:p>
          <w:p w14:paraId="7BB812BC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Dün–bugün–yarın kavramlarını doğru eşleştirir.</w:t>
            </w:r>
          </w:p>
          <w:p w14:paraId="5FB3A916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G2: Sabah–öğle–akşamı günlük yaşamla ilişkilendirir.</w:t>
            </w:r>
          </w:p>
          <w:p w14:paraId="0A6A9553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K2: Nesne/durum/olayları sıralar.</w:t>
            </w:r>
          </w:p>
          <w:p w14:paraId="35EF4CF2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Günün bölümlerini sıralar (sabah–öğle–akşam).</w:t>
            </w:r>
          </w:p>
          <w:p w14:paraId="3867B7CE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K5: Zamanla ilgili ilişkileri kavrar.</w:t>
            </w:r>
          </w:p>
          <w:p w14:paraId="7E033625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Günlük rutinleri zaman kavramlarıyla ilişkilendirir.</w:t>
            </w:r>
          </w:p>
          <w:p w14:paraId="5C412140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57F2C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>Dil Alanı</w:t>
            </w:r>
          </w:p>
          <w:p w14:paraId="6D0C9C8A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K7: Kendini sözel olarak ifade eder.</w:t>
            </w:r>
          </w:p>
          <w:p w14:paraId="17DE4702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Dün, bugün, yarın sözcüklerini cümle içinde kullanır.</w:t>
            </w:r>
          </w:p>
          <w:p w14:paraId="4556C85B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G2: Sabah–öğle–akşam sözcüklerini günlük yaşamdan örneklerle anlatır.</w:t>
            </w:r>
          </w:p>
          <w:p w14:paraId="2D51207A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K8: Dinlediklerini anlar.</w:t>
            </w:r>
          </w:p>
          <w:p w14:paraId="1C57C4DC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Hikâye içinde geçen zaman kavramlarını ayırt eder.</w:t>
            </w:r>
          </w:p>
          <w:p w14:paraId="6E27EBE8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G2: Öğretmenin verdiği yönergeye uygun hareket eder.</w:t>
            </w:r>
          </w:p>
          <w:p w14:paraId="0C922822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A55C6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>Sosyal–Duygusal Alan</w:t>
            </w:r>
          </w:p>
          <w:p w14:paraId="33597A53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K2: Kendini farklı durumlarda ifade eder.</w:t>
            </w:r>
          </w:p>
          <w:p w14:paraId="0AB6A37D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Zaman kavramlarını kullanarak günlük yaşam deneyimlerini paylaşır.</w:t>
            </w:r>
          </w:p>
          <w:p w14:paraId="1BAAA404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K4: Sorumluluk alır.</w:t>
            </w:r>
          </w:p>
          <w:p w14:paraId="7C62EA5E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Günün planını yaparken sırasını bekler.</w:t>
            </w:r>
          </w:p>
          <w:p w14:paraId="79C60BD6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G2: Zamanı verimli kullanmaya yönelik davranış sergiler.</w:t>
            </w:r>
          </w:p>
          <w:p w14:paraId="3DC0FBF7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F09E0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>Motor Alan</w:t>
            </w:r>
          </w:p>
          <w:p w14:paraId="1D7A935E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K3: Müzik ve ritme uygun hareket eder.</w:t>
            </w:r>
          </w:p>
          <w:p w14:paraId="02745172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Sabah–öğle–akşam için verilen ritimlere bedenini/çalgısını kullanarak eşlik eder.</w:t>
            </w:r>
          </w:p>
          <w:p w14:paraId="43654327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E069D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60E07E8A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K1: Görsel sanat etkinliklerine katılır.</w:t>
            </w:r>
          </w:p>
          <w:p w14:paraId="1F63553E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G1: Sabah, öğle, akşam resimlerini çizer.</w:t>
            </w:r>
          </w:p>
          <w:p w14:paraId="40C9EE96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ab/>
              <w:t>G2: Günün farklı bölümlerini özgün çizgileriyle ifade eder.</w:t>
            </w:r>
          </w:p>
          <w:p w14:paraId="1DD2B9C6" w14:textId="77777777" w:rsidR="007630FB" w:rsidRPr="007630FB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CE655" w14:textId="382DAD22" w:rsidR="00BB3256" w:rsidRPr="00B1095C" w:rsidRDefault="007630FB" w:rsidP="007630F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0FB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13EAEC0E" w14:textId="47D6EA4A" w:rsidR="00051039" w:rsidRDefault="00051039" w:rsidP="00051039">
            <w:pPr>
              <w:pStyle w:val="NormalWeb"/>
              <w:spacing w:line="360" w:lineRule="auto"/>
              <w:jc w:val="both"/>
            </w:pPr>
          </w:p>
          <w:p w14:paraId="366E9D8B" w14:textId="768C053C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Kavram: Dün – Bugün – Yarın / Sabah – Öğle – Akşam</w:t>
            </w:r>
          </w:p>
          <w:p w14:paraId="4C9EA9C6" w14:textId="469EBF8E" w:rsidR="00051039" w:rsidRDefault="00051039" w:rsidP="00051039">
            <w:pPr>
              <w:pStyle w:val="NormalWeb"/>
              <w:spacing w:line="360" w:lineRule="auto"/>
              <w:jc w:val="both"/>
            </w:pPr>
          </w:p>
          <w:p w14:paraId="1AA12356" w14:textId="77777777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Sözcükler: rutin, sıra, geçmiş, gelecek, şimdi</w:t>
            </w:r>
          </w:p>
          <w:p w14:paraId="1D15898F" w14:textId="4A4D82D6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>Materyaller</w:t>
            </w:r>
          </w:p>
          <w:p w14:paraId="5E4AF3C3" w14:textId="77777777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Ders kitabı sayfa 10–11</w:t>
            </w:r>
          </w:p>
          <w:p w14:paraId="7C765E3F" w14:textId="77777777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Makas, yapıştırıcı</w:t>
            </w:r>
          </w:p>
          <w:p w14:paraId="640A91FE" w14:textId="77777777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Günlük yaşam görselleri (ekstra kullanılabilir)</w:t>
            </w:r>
          </w:p>
          <w:p w14:paraId="048FA7E6" w14:textId="77777777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Karton üzerine hazırlanmış “Dün – Bugün – Yarın” okları</w:t>
            </w:r>
          </w:p>
          <w:p w14:paraId="6A90D4A2" w14:textId="77777777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lastRenderedPageBreak/>
              <w:tab/>
              <w:t>•</w:t>
            </w:r>
            <w:r>
              <w:tab/>
              <w:t>Çocukların çizim yapacağı boş kâğıtlar</w:t>
            </w:r>
          </w:p>
          <w:p w14:paraId="418CAA38" w14:textId="77777777" w:rsidR="00051039" w:rsidRDefault="00051039" w:rsidP="00051039">
            <w:pPr>
              <w:pStyle w:val="NormalWeb"/>
              <w:spacing w:line="360" w:lineRule="auto"/>
              <w:jc w:val="both"/>
            </w:pPr>
          </w:p>
          <w:p w14:paraId="0F082A66" w14:textId="513A383F" w:rsidR="00425A9A" w:rsidRDefault="00425A9A" w:rsidP="00051039">
            <w:pPr>
              <w:pStyle w:val="NormalWeb"/>
              <w:spacing w:line="360" w:lineRule="auto"/>
              <w:jc w:val="both"/>
            </w:pPr>
            <w:r>
              <w:t>Eğitim Ortamı</w:t>
            </w:r>
          </w:p>
          <w:p w14:paraId="763BD24A" w14:textId="77777777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>Sınıf içi masa düzeni (bireysel – grup çalışmasına uygun)</w:t>
            </w:r>
          </w:p>
          <w:p w14:paraId="6FFF57F1" w14:textId="77777777" w:rsidR="00051039" w:rsidRDefault="00051039" w:rsidP="00051039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 xml:space="preserve">Halı alanı (sohbet, </w:t>
            </w:r>
            <w:proofErr w:type="spellStart"/>
            <w:r>
              <w:t>dramatizasyon</w:t>
            </w:r>
            <w:proofErr w:type="spellEnd"/>
            <w:r>
              <w:t xml:space="preserve"> için)</w:t>
            </w:r>
          </w:p>
          <w:p w14:paraId="03363923" w14:textId="31DDB60F" w:rsidR="00A1117C" w:rsidRPr="00B1095C" w:rsidRDefault="00051039" w:rsidP="0005103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tab/>
              <w:t>•</w:t>
            </w:r>
            <w:r>
              <w:tab/>
              <w:t>Panoya asılacak “zaman çizelgesi”</w:t>
            </w:r>
            <w:r w:rsidR="00425A9A">
              <w:tab/>
            </w: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C943F2C" w14:textId="4B57C0C6" w:rsidR="008B4A6C" w:rsidRDefault="00BB3256" w:rsidP="00B1095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35033D" w:rsidRPr="00B109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Öğretmen sınıfa gelen çocukları güler yüzle karşılar ve çocuklarla selamlaşır. Tüm çocuklar geldikten sonra çember saatiyle gün başlangıcı yapılır. “Çocuklar bugün nasılsınız, kendinizi nasıl hissediyorsunuz? </w:t>
            </w:r>
          </w:p>
          <w:p w14:paraId="369FB6B0" w14:textId="45C5B3EC" w:rsidR="004339B9" w:rsidRPr="00B1095C" w:rsidRDefault="0035033D" w:rsidP="00B1095C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Ardından çocuklar hangi öğrenme merkezlerinde vakit geçireceklerini planlarlar ve merkezlerde oyun oynamaya geçerler. </w:t>
            </w:r>
          </w:p>
          <w:p w14:paraId="2D1CFAA8" w14:textId="008B5A74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ÖĞRENME MERKEZLERİNDE OYUN</w:t>
            </w:r>
            <w:r w:rsidR="00411DA1" w:rsidRPr="00B1095C">
              <w:rPr>
                <w:rStyle w:val="Gl"/>
                <w:rFonts w:eastAsiaTheme="majorEastAsia"/>
                <w:color w:val="212529"/>
              </w:rPr>
              <w:br/>
            </w:r>
          </w:p>
          <w:p w14:paraId="6E832ABD" w14:textId="77777777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254A5962" w14:textId="2CFD825A" w:rsidR="007630FB" w:rsidRPr="007630FB" w:rsidRDefault="00BB3256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D011D7"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       </w:t>
            </w:r>
            <w:r w:rsidR="007630FB"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1. </w:t>
            </w:r>
            <w:r w:rsidR="00D626A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</w:t>
            </w:r>
            <w:r w:rsidR="007630FB"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ikâye Etkinliği – Zaman Yolcusu</w:t>
            </w:r>
          </w:p>
          <w:p w14:paraId="3053D29A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AC33B29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sınıfa kuklayı getirir. Kukla heyecanla konuşmaya başlar:</w:t>
            </w:r>
          </w:p>
          <w:p w14:paraId="4EC145DF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“Ben dün dedemle parka gittim, bugün sizinleyim, yarın annemle pazara gideceğim. Siz de bana dün, bugün ve yarın neler yaptığınızı söylemek ister misiniz?” der. (TADB.1.b, TAKB.1.a, SBAB1)</w:t>
            </w:r>
          </w:p>
          <w:p w14:paraId="67A25BC5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Çocuklar sırayla söz alır: “Dün evde resim yaptım, bugün burada oynuyorum, yarın anneanneme gideceğim.” diyerek kendi yaşamlarından örnekler verir. (K7-G1, K5-G1)</w:t>
            </w:r>
          </w:p>
          <w:p w14:paraId="5AA773A6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çocukların cümlelerini destekler, yanlış kullanım yapanı nazikçe düzeltir. (SDB2.1.SB1, D6.2.1)</w:t>
            </w:r>
          </w:p>
          <w:p w14:paraId="650C9466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Sonuç: Çocuklar dün–bugün–yarın kavramlarını kendi deneyimleriyle ifade eder. (K1-G1, K7-G2)</w:t>
            </w:r>
          </w:p>
          <w:p w14:paraId="2EA5F8E1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04991D4" w14:textId="614F8C8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  <w:r w:rsidR="00F63D6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SANAT KİTABI 47 TAMAMLANIR.</w:t>
            </w:r>
          </w:p>
          <w:p w14:paraId="116C2D70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E17D6BC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Drama Etkinliği – Günün Üç Sahnesi</w:t>
            </w:r>
          </w:p>
          <w:p w14:paraId="7395DB36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7079CA1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Sınıf üç gruba ayrılır: Sabah, öğle, akşam. (SBAB1, E2.5)</w:t>
            </w:r>
          </w:p>
          <w:p w14:paraId="5A10A99F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Sabah grubu güneş kartını alır, esneme hareketleri yaparak “Günaydın! Kahvaltı zamanı!” der. (HSAB1.a, TAKB.1.a)</w:t>
            </w:r>
          </w:p>
          <w:p w14:paraId="4C48307F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Öğle grubu masa kurma taklidi yapar, “Öğle yemeği vakti, hadi oynayalım.” der. (HSAB1.b, D13.2.2)</w:t>
            </w:r>
          </w:p>
          <w:p w14:paraId="08795C05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Akşam grubu yıldız ve ay kartını alır, uyuma taklidi yaparak “İyi geceler, tatlı rüyalar!” der. (HSAB1.c, D12.2.3)</w:t>
            </w:r>
          </w:p>
          <w:p w14:paraId="32CBE42A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2FCE983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sonunda üç grubu yan yana getirir ve sorar: “Günün sırası hangisi olmalı?” Çocuklar hep birlikte “Sabah–Öğle–Akşam” diye yanıt verir. (KB2.7.SB1, KB2.7.SB3)</w:t>
            </w:r>
          </w:p>
          <w:p w14:paraId="4B9720A7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Sonuç: Çocuklar günü sıralı biçimde kavrar ve her bölümün özelliğini davranışla canlandırır. (SBAB1.a, K2-G1)</w:t>
            </w:r>
          </w:p>
          <w:p w14:paraId="7FCC8D3E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55376E9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E05BE5B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D64909C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Sanat Etkinliği – Benim Günüm</w:t>
            </w:r>
          </w:p>
          <w:p w14:paraId="260C8B90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A52D373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her çocuğa kâğıt ve boya verir. “Kâğıdı üçe bölelim: birinci bölüm sabah, ikinci bölüm öğle, üçüncü bölüm akşam. Her bölümde o vakitte neler yaptığınızı çizin.” der. (SNAB4.a, OB4.1.SB1)</w:t>
            </w:r>
          </w:p>
          <w:p w14:paraId="6686CF32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Çocuklar resim yaparken öğretmen yanlarına gelir, “Sabah resmine ne çiziyorsun? Öğlen nasıl olur? Akşam neler yaparsın?” diye sorular sorar. (TAKB.1.a, KB2.3.SB3)</w:t>
            </w:r>
          </w:p>
          <w:p w14:paraId="5CC7AAFF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Bitince çocuklar resmini sınıfa sunar: “Sabah kahvaltı yaptım, öğle parkta koştum, akşam annemle kitap okudum.” (TAKB.1.a, OB1.3.SB3)</w:t>
            </w:r>
          </w:p>
          <w:p w14:paraId="72F7DFCF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Sonuç: Çocuklar günün bölümlerini hem görsel hem sözel olarak ifade eder. (SNAB1.a, KB2.9.SB2)</w:t>
            </w:r>
          </w:p>
          <w:p w14:paraId="2A520CF9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8C88134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F116C14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A6BF9FB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4. Müzik Etkinliği – Zamanın Ritimleri</w:t>
            </w:r>
          </w:p>
          <w:p w14:paraId="2B61ED4C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6D951A7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Öğretmen ritim çubuklarını dağıtır ve şöyle der: “Sabah hızlı bir ritimle başlar (tak-tak-tak), öğle orta tempoda devam eder (tak… </w:t>
            </w:r>
            <w:proofErr w:type="gramStart"/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tak</w:t>
            </w:r>
            <w:proofErr w:type="gramEnd"/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… tak…), akşam ise yavaşlar (</w:t>
            </w:r>
            <w:proofErr w:type="spellStart"/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taak</w:t>
            </w:r>
            <w:proofErr w:type="spellEnd"/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… </w:t>
            </w:r>
            <w:proofErr w:type="spellStart"/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taak</w:t>
            </w:r>
            <w:proofErr w:type="spellEnd"/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…).” (MDB1.a, MÇB.2.a)</w:t>
            </w:r>
          </w:p>
          <w:p w14:paraId="3A1E53BA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Çocuklar gözlerini kapatarak öğretmeni dinler ve hangi ritmin sabah, öğle, akşama ait olduğunu söyler. (KB2.6.SB2, SDB2.1.SB2)</w:t>
            </w:r>
          </w:p>
          <w:p w14:paraId="387EDB2A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Sonra kendi ritimlerini çalarak sırayla sabah–öğle–akşam dizisini oluştururlar. (MÇB.2.c, K3-G1)</w:t>
            </w:r>
          </w:p>
          <w:p w14:paraId="75AAB6DE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Sonuç: Çocuklar zamanı müzikle eşleştirir, ritim–tempo ilişkisini fark eder. (MSB2, KB2.7.SB2)</w:t>
            </w:r>
          </w:p>
          <w:p w14:paraId="31364FF8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BA6B789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5DBBF77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A4CF0A7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5. Değerler Masalı – Güneşin Fısıldadığı Sır</w:t>
            </w:r>
          </w:p>
          <w:p w14:paraId="64B907E3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9708BC6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Öğretmen ışıkları hafif kısar ve masalı anlatır:</w:t>
            </w:r>
          </w:p>
          <w:p w14:paraId="5DAEEB84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“Güneş her sabah çocuklara fısıldarmış: ‘Bugün kıymetli, onu iyi geçir.’ Öğle olduğunda ‘Enerjini kullan, öğren, paylaş’ dermiş. Akşam olunca ay çocuklara: ‘Bugününü düşün, yarın için hayal kur’ diye seslenirmiş.” (D12.2.3, D4.2.2)</w:t>
            </w:r>
          </w:p>
          <w:p w14:paraId="1A8E16D3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Çocuklar öğretmene eşlik ederek kendi günlerini değerlendirir: “Ben bugün resim yaptım, yarın arkadaşımın oyuncağını paylaşacağım.” (SDB1.1.SB2, D6.2.1)</w:t>
            </w:r>
          </w:p>
          <w:p w14:paraId="580E5765" w14:textId="3CEA5EAD" w:rsid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👉</w:t>
            </w: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Sonuç: Çocuklar zamanı kıymetli görmeyi, plan yapmayı ve sorumluluk almayı öğrenir. (D13.2.2, D18.2.3)</w:t>
            </w:r>
          </w:p>
          <w:p w14:paraId="063ED769" w14:textId="33DA9257" w:rsidR="00E870B4" w:rsidRDefault="00E870B4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32CDA1C" w14:textId="21BAF4D7" w:rsidR="00E870B4" w:rsidRPr="007630FB" w:rsidRDefault="00E870B4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DEĞERLENDİRME</w:t>
            </w:r>
          </w:p>
          <w:p w14:paraId="64B43462" w14:textId="77777777" w:rsidR="00E870B4" w:rsidRPr="00E870B4" w:rsidRDefault="00E870B4" w:rsidP="00E870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Çocuk dün–bugün–yarın cümlelerini doğru kullandı mı?</w:t>
            </w:r>
          </w:p>
          <w:p w14:paraId="704A9201" w14:textId="77777777" w:rsidR="00E870B4" w:rsidRPr="00E870B4" w:rsidRDefault="00E870B4" w:rsidP="00E870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Günün üç bölümünü sıraladı mı?</w:t>
            </w:r>
          </w:p>
          <w:p w14:paraId="77D01A9C" w14:textId="77777777" w:rsidR="00E870B4" w:rsidRPr="00E870B4" w:rsidRDefault="00E870B4" w:rsidP="00E870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Rutin kartlarını doğru yerleştirdi mi?</w:t>
            </w:r>
          </w:p>
          <w:p w14:paraId="0599C265" w14:textId="77777777" w:rsidR="00E870B4" w:rsidRPr="00E870B4" w:rsidRDefault="00E870B4" w:rsidP="00E870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Resmini sözlü açıkladı mı?</w:t>
            </w:r>
          </w:p>
          <w:p w14:paraId="393BA71E" w14:textId="76C34992" w:rsidR="007630FB" w:rsidRPr="007630FB" w:rsidRDefault="00E870B4" w:rsidP="00E870B4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E870B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Grup çalışmasında sorumluluk aldı mı?</w:t>
            </w:r>
          </w:p>
          <w:p w14:paraId="4086F32E" w14:textId="77777777" w:rsidR="007630FB" w:rsidRPr="007630FB" w:rsidRDefault="007630FB" w:rsidP="007630FB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630F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4A9A4C1" w14:textId="723801B5" w:rsidR="00BB3256" w:rsidRPr="00B1095C" w:rsidRDefault="00BB3256" w:rsidP="007630F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14B35B82" w14:textId="77777777" w:rsidR="00D73CC7" w:rsidRPr="00D73CC7" w:rsidRDefault="003C528F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8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3C528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73CC7" w:rsidRPr="00D73CC7">
              <w:rPr>
                <w:rFonts w:ascii="Times New Roman" w:hAnsi="Times New Roman" w:cs="Times New Roman"/>
                <w:sz w:val="24"/>
                <w:szCs w:val="24"/>
              </w:rPr>
              <w:t>Zenginleştirme: Dünya’nın dönüşünü anlatan kısa bir animasyon izlenir.</w:t>
            </w:r>
          </w:p>
          <w:p w14:paraId="2B6AC789" w14:textId="3C58FDCE" w:rsidR="008B4A6C" w:rsidRPr="00B1095C" w:rsidRDefault="008B4A6C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2ECBC60F" w14:textId="77777777" w:rsidR="00D73CC7" w:rsidRPr="00D73CC7" w:rsidRDefault="00D73CC7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CC7">
              <w:rPr>
                <w:rFonts w:ascii="Times New Roman" w:hAnsi="Times New Roman" w:cs="Times New Roman"/>
                <w:sz w:val="24"/>
                <w:szCs w:val="24"/>
              </w:rPr>
              <w:t>Destekleme: Kavram karıştıran çocuklarla birebir görseller üzerinden tekrar yapılır.</w:t>
            </w:r>
          </w:p>
          <w:p w14:paraId="5A7A0BDC" w14:textId="77777777" w:rsidR="00D73CC7" w:rsidRPr="00D73CC7" w:rsidRDefault="00D73CC7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0C08F" w14:textId="31F6078C" w:rsidR="00BB3256" w:rsidRPr="00B1095C" w:rsidRDefault="00BB3256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3E02C529" w14:textId="77777777" w:rsidR="00D73CC7" w:rsidRPr="00D73CC7" w:rsidRDefault="00D73CC7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CC7">
              <w:rPr>
                <w:rFonts w:ascii="Times New Roman" w:hAnsi="Times New Roman" w:cs="Times New Roman"/>
                <w:sz w:val="24"/>
                <w:szCs w:val="24"/>
              </w:rPr>
              <w:t>Aile Katılımı</w:t>
            </w:r>
          </w:p>
          <w:p w14:paraId="08D143AC" w14:textId="77777777" w:rsidR="00BB3256" w:rsidRDefault="00D73CC7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3CC7">
              <w:rPr>
                <w:rFonts w:ascii="Times New Roman" w:hAnsi="Times New Roman" w:cs="Times New Roman"/>
                <w:sz w:val="24"/>
                <w:szCs w:val="24"/>
              </w:rPr>
              <w:t>Ailelerden “Çocuğunuzla birlikte gece yaptığınız bir etkinlik ve gündüz yaptığınız bir etkinliği resimleyip sınıfa gönderiniz.” istenir.</w:t>
            </w:r>
          </w:p>
          <w:p w14:paraId="7E5895E3" w14:textId="478A78C7" w:rsidR="002C1A6C" w:rsidRPr="00B1095C" w:rsidRDefault="002C1A6C" w:rsidP="00D73C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Aile katılımı sayfa 77 tamamlanır.</w:t>
            </w:r>
            <w:bookmarkStart w:id="0" w:name="_GoBack"/>
            <w:bookmarkEnd w:id="0"/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4A80"/>
    <w:rsid w:val="00023472"/>
    <w:rsid w:val="00026387"/>
    <w:rsid w:val="00033FBB"/>
    <w:rsid w:val="00037F88"/>
    <w:rsid w:val="0004131D"/>
    <w:rsid w:val="00050894"/>
    <w:rsid w:val="00051039"/>
    <w:rsid w:val="00052659"/>
    <w:rsid w:val="00053AB4"/>
    <w:rsid w:val="000631A4"/>
    <w:rsid w:val="00084E5C"/>
    <w:rsid w:val="00085697"/>
    <w:rsid w:val="0008588C"/>
    <w:rsid w:val="00094EF0"/>
    <w:rsid w:val="000A3CC7"/>
    <w:rsid w:val="000A796C"/>
    <w:rsid w:val="000B1545"/>
    <w:rsid w:val="000C1620"/>
    <w:rsid w:val="000C78CB"/>
    <w:rsid w:val="000D6428"/>
    <w:rsid w:val="000E1797"/>
    <w:rsid w:val="000E2873"/>
    <w:rsid w:val="000E6FA8"/>
    <w:rsid w:val="00103C01"/>
    <w:rsid w:val="0010649F"/>
    <w:rsid w:val="0010665B"/>
    <w:rsid w:val="00106A8B"/>
    <w:rsid w:val="00114B8E"/>
    <w:rsid w:val="00126028"/>
    <w:rsid w:val="00131C26"/>
    <w:rsid w:val="001328B2"/>
    <w:rsid w:val="00133AA9"/>
    <w:rsid w:val="00152720"/>
    <w:rsid w:val="0015559A"/>
    <w:rsid w:val="001600C7"/>
    <w:rsid w:val="00162CC8"/>
    <w:rsid w:val="00163BD8"/>
    <w:rsid w:val="001868CD"/>
    <w:rsid w:val="00190314"/>
    <w:rsid w:val="00191CCE"/>
    <w:rsid w:val="00191D6A"/>
    <w:rsid w:val="001A13B7"/>
    <w:rsid w:val="001B0472"/>
    <w:rsid w:val="001B5050"/>
    <w:rsid w:val="001C0F4B"/>
    <w:rsid w:val="001C1CA9"/>
    <w:rsid w:val="001D0AA4"/>
    <w:rsid w:val="001D1849"/>
    <w:rsid w:val="001D1AE9"/>
    <w:rsid w:val="001D6452"/>
    <w:rsid w:val="001D6E8C"/>
    <w:rsid w:val="001F0360"/>
    <w:rsid w:val="00214D6D"/>
    <w:rsid w:val="002176EC"/>
    <w:rsid w:val="002334C6"/>
    <w:rsid w:val="00241ADA"/>
    <w:rsid w:val="00242217"/>
    <w:rsid w:val="00242ACC"/>
    <w:rsid w:val="002514A3"/>
    <w:rsid w:val="00251DA9"/>
    <w:rsid w:val="00274094"/>
    <w:rsid w:val="0027764F"/>
    <w:rsid w:val="002802BC"/>
    <w:rsid w:val="002802E6"/>
    <w:rsid w:val="00284781"/>
    <w:rsid w:val="00284DCA"/>
    <w:rsid w:val="002941F7"/>
    <w:rsid w:val="00296296"/>
    <w:rsid w:val="00296C23"/>
    <w:rsid w:val="0029799A"/>
    <w:rsid w:val="002A486A"/>
    <w:rsid w:val="002B0117"/>
    <w:rsid w:val="002B7108"/>
    <w:rsid w:val="002C1A6C"/>
    <w:rsid w:val="002C2B6E"/>
    <w:rsid w:val="002C53F0"/>
    <w:rsid w:val="002C63EB"/>
    <w:rsid w:val="002D027D"/>
    <w:rsid w:val="002D1010"/>
    <w:rsid w:val="002D2928"/>
    <w:rsid w:val="002D377C"/>
    <w:rsid w:val="002E1289"/>
    <w:rsid w:val="002E4588"/>
    <w:rsid w:val="002F61B2"/>
    <w:rsid w:val="002F7E54"/>
    <w:rsid w:val="00306C16"/>
    <w:rsid w:val="00313135"/>
    <w:rsid w:val="00314A75"/>
    <w:rsid w:val="003150E1"/>
    <w:rsid w:val="0031796B"/>
    <w:rsid w:val="00322012"/>
    <w:rsid w:val="00322FBB"/>
    <w:rsid w:val="0033000E"/>
    <w:rsid w:val="0034072F"/>
    <w:rsid w:val="0035033D"/>
    <w:rsid w:val="003612EA"/>
    <w:rsid w:val="0036454E"/>
    <w:rsid w:val="00370B3D"/>
    <w:rsid w:val="003835B3"/>
    <w:rsid w:val="0038459D"/>
    <w:rsid w:val="003851C0"/>
    <w:rsid w:val="00385C16"/>
    <w:rsid w:val="00387A51"/>
    <w:rsid w:val="003A2E11"/>
    <w:rsid w:val="003B448B"/>
    <w:rsid w:val="003B547F"/>
    <w:rsid w:val="003C2DB5"/>
    <w:rsid w:val="003C528F"/>
    <w:rsid w:val="003D3B7C"/>
    <w:rsid w:val="003F53C9"/>
    <w:rsid w:val="003F70F4"/>
    <w:rsid w:val="004050D6"/>
    <w:rsid w:val="0040529A"/>
    <w:rsid w:val="00410148"/>
    <w:rsid w:val="00411DA1"/>
    <w:rsid w:val="00425A9A"/>
    <w:rsid w:val="00427DAF"/>
    <w:rsid w:val="004320E8"/>
    <w:rsid w:val="004339B9"/>
    <w:rsid w:val="0043586D"/>
    <w:rsid w:val="0043615B"/>
    <w:rsid w:val="0044600E"/>
    <w:rsid w:val="00446E30"/>
    <w:rsid w:val="0045311F"/>
    <w:rsid w:val="00453479"/>
    <w:rsid w:val="004611EC"/>
    <w:rsid w:val="00470BDC"/>
    <w:rsid w:val="00472710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E3BC0"/>
    <w:rsid w:val="004F4018"/>
    <w:rsid w:val="004F5D82"/>
    <w:rsid w:val="004F7195"/>
    <w:rsid w:val="00513E0D"/>
    <w:rsid w:val="00517B3D"/>
    <w:rsid w:val="0054153F"/>
    <w:rsid w:val="005429B2"/>
    <w:rsid w:val="00546291"/>
    <w:rsid w:val="00551E08"/>
    <w:rsid w:val="0055361D"/>
    <w:rsid w:val="00571C7F"/>
    <w:rsid w:val="005738F9"/>
    <w:rsid w:val="00593772"/>
    <w:rsid w:val="00594340"/>
    <w:rsid w:val="005A6D2F"/>
    <w:rsid w:val="005A738A"/>
    <w:rsid w:val="005A7617"/>
    <w:rsid w:val="005B5CF6"/>
    <w:rsid w:val="005B7145"/>
    <w:rsid w:val="005C085F"/>
    <w:rsid w:val="005D12A8"/>
    <w:rsid w:val="005E00AA"/>
    <w:rsid w:val="005E1CE3"/>
    <w:rsid w:val="005E4AAC"/>
    <w:rsid w:val="005E5C35"/>
    <w:rsid w:val="005E77DB"/>
    <w:rsid w:val="005E7FB4"/>
    <w:rsid w:val="005F4642"/>
    <w:rsid w:val="00610B8B"/>
    <w:rsid w:val="00611F3A"/>
    <w:rsid w:val="00616054"/>
    <w:rsid w:val="0062573C"/>
    <w:rsid w:val="00626A09"/>
    <w:rsid w:val="00627BCE"/>
    <w:rsid w:val="006309F9"/>
    <w:rsid w:val="00631323"/>
    <w:rsid w:val="006328C8"/>
    <w:rsid w:val="00632E44"/>
    <w:rsid w:val="0064497C"/>
    <w:rsid w:val="00650D45"/>
    <w:rsid w:val="00656E0F"/>
    <w:rsid w:val="006604A5"/>
    <w:rsid w:val="00663AF1"/>
    <w:rsid w:val="0068034E"/>
    <w:rsid w:val="00683A06"/>
    <w:rsid w:val="00684D5E"/>
    <w:rsid w:val="00686896"/>
    <w:rsid w:val="00693DB7"/>
    <w:rsid w:val="00695DC9"/>
    <w:rsid w:val="00697B48"/>
    <w:rsid w:val="00697D72"/>
    <w:rsid w:val="006A019C"/>
    <w:rsid w:val="006A0D01"/>
    <w:rsid w:val="006A1100"/>
    <w:rsid w:val="006B00C7"/>
    <w:rsid w:val="006B67FB"/>
    <w:rsid w:val="006B6D6C"/>
    <w:rsid w:val="006C11F6"/>
    <w:rsid w:val="006C23C2"/>
    <w:rsid w:val="006D25B9"/>
    <w:rsid w:val="006E04D4"/>
    <w:rsid w:val="007055FC"/>
    <w:rsid w:val="00711F96"/>
    <w:rsid w:val="00714F98"/>
    <w:rsid w:val="0071703C"/>
    <w:rsid w:val="00735DD0"/>
    <w:rsid w:val="00737E66"/>
    <w:rsid w:val="007457DE"/>
    <w:rsid w:val="00755A9C"/>
    <w:rsid w:val="00760885"/>
    <w:rsid w:val="007616E9"/>
    <w:rsid w:val="007630FB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A17F5"/>
    <w:rsid w:val="007B4626"/>
    <w:rsid w:val="007C208C"/>
    <w:rsid w:val="007D38C0"/>
    <w:rsid w:val="007E30B0"/>
    <w:rsid w:val="007F5391"/>
    <w:rsid w:val="00814CA7"/>
    <w:rsid w:val="00815FA1"/>
    <w:rsid w:val="008202A0"/>
    <w:rsid w:val="00831794"/>
    <w:rsid w:val="00837F9A"/>
    <w:rsid w:val="00847651"/>
    <w:rsid w:val="00850CBE"/>
    <w:rsid w:val="0086149A"/>
    <w:rsid w:val="008647C9"/>
    <w:rsid w:val="00881692"/>
    <w:rsid w:val="00882699"/>
    <w:rsid w:val="008828B5"/>
    <w:rsid w:val="008A38C8"/>
    <w:rsid w:val="008B1009"/>
    <w:rsid w:val="008B4A6C"/>
    <w:rsid w:val="008C0DFA"/>
    <w:rsid w:val="008C2AE5"/>
    <w:rsid w:val="008C6676"/>
    <w:rsid w:val="008E3B2A"/>
    <w:rsid w:val="00911BD7"/>
    <w:rsid w:val="00913203"/>
    <w:rsid w:val="009150C8"/>
    <w:rsid w:val="00922885"/>
    <w:rsid w:val="00932D1A"/>
    <w:rsid w:val="009335AC"/>
    <w:rsid w:val="00952B07"/>
    <w:rsid w:val="00960844"/>
    <w:rsid w:val="009620BA"/>
    <w:rsid w:val="00967CE3"/>
    <w:rsid w:val="009949CA"/>
    <w:rsid w:val="009962D4"/>
    <w:rsid w:val="009B59DD"/>
    <w:rsid w:val="009D1FB2"/>
    <w:rsid w:val="009D4295"/>
    <w:rsid w:val="009E11DE"/>
    <w:rsid w:val="009E2579"/>
    <w:rsid w:val="009F13FF"/>
    <w:rsid w:val="009F4078"/>
    <w:rsid w:val="00A01135"/>
    <w:rsid w:val="00A03BF2"/>
    <w:rsid w:val="00A054A0"/>
    <w:rsid w:val="00A07E0B"/>
    <w:rsid w:val="00A1117C"/>
    <w:rsid w:val="00A3231D"/>
    <w:rsid w:val="00A32B77"/>
    <w:rsid w:val="00A366AB"/>
    <w:rsid w:val="00A37570"/>
    <w:rsid w:val="00A45E15"/>
    <w:rsid w:val="00A50513"/>
    <w:rsid w:val="00A67A7B"/>
    <w:rsid w:val="00A70756"/>
    <w:rsid w:val="00A7615E"/>
    <w:rsid w:val="00A802A5"/>
    <w:rsid w:val="00A82040"/>
    <w:rsid w:val="00A823A2"/>
    <w:rsid w:val="00A91EC7"/>
    <w:rsid w:val="00A94C5C"/>
    <w:rsid w:val="00AC11F9"/>
    <w:rsid w:val="00AE2D28"/>
    <w:rsid w:val="00AF76D6"/>
    <w:rsid w:val="00B0500B"/>
    <w:rsid w:val="00B1095C"/>
    <w:rsid w:val="00B117EC"/>
    <w:rsid w:val="00B128C9"/>
    <w:rsid w:val="00B15D19"/>
    <w:rsid w:val="00B17E1B"/>
    <w:rsid w:val="00B23A1E"/>
    <w:rsid w:val="00B5547C"/>
    <w:rsid w:val="00B60CEA"/>
    <w:rsid w:val="00B64C7D"/>
    <w:rsid w:val="00B7192D"/>
    <w:rsid w:val="00B85572"/>
    <w:rsid w:val="00B86A93"/>
    <w:rsid w:val="00B936E6"/>
    <w:rsid w:val="00B97780"/>
    <w:rsid w:val="00BA1243"/>
    <w:rsid w:val="00BA519B"/>
    <w:rsid w:val="00BA5D5A"/>
    <w:rsid w:val="00BA725E"/>
    <w:rsid w:val="00BB26BE"/>
    <w:rsid w:val="00BB3256"/>
    <w:rsid w:val="00BC438F"/>
    <w:rsid w:val="00BD1903"/>
    <w:rsid w:val="00BE18E4"/>
    <w:rsid w:val="00BF2845"/>
    <w:rsid w:val="00BF7806"/>
    <w:rsid w:val="00BF7A80"/>
    <w:rsid w:val="00C04AB6"/>
    <w:rsid w:val="00C10FAF"/>
    <w:rsid w:val="00C136BA"/>
    <w:rsid w:val="00C15656"/>
    <w:rsid w:val="00C22C77"/>
    <w:rsid w:val="00C25DAE"/>
    <w:rsid w:val="00C53119"/>
    <w:rsid w:val="00C54A9E"/>
    <w:rsid w:val="00C575ED"/>
    <w:rsid w:val="00C609AB"/>
    <w:rsid w:val="00C66A69"/>
    <w:rsid w:val="00C678E0"/>
    <w:rsid w:val="00C729F8"/>
    <w:rsid w:val="00C83FC1"/>
    <w:rsid w:val="00C85E04"/>
    <w:rsid w:val="00C91620"/>
    <w:rsid w:val="00C93F1C"/>
    <w:rsid w:val="00CB35AF"/>
    <w:rsid w:val="00CD010B"/>
    <w:rsid w:val="00CD09C9"/>
    <w:rsid w:val="00CD7D36"/>
    <w:rsid w:val="00CE2BE4"/>
    <w:rsid w:val="00CF5376"/>
    <w:rsid w:val="00D011D7"/>
    <w:rsid w:val="00D03CAA"/>
    <w:rsid w:val="00D1575C"/>
    <w:rsid w:val="00D272F1"/>
    <w:rsid w:val="00D316F5"/>
    <w:rsid w:val="00D405B4"/>
    <w:rsid w:val="00D55113"/>
    <w:rsid w:val="00D5632C"/>
    <w:rsid w:val="00D626AC"/>
    <w:rsid w:val="00D63EE7"/>
    <w:rsid w:val="00D70E7D"/>
    <w:rsid w:val="00D73CC7"/>
    <w:rsid w:val="00D742B2"/>
    <w:rsid w:val="00D75F51"/>
    <w:rsid w:val="00D77CA2"/>
    <w:rsid w:val="00D804B6"/>
    <w:rsid w:val="00D877C5"/>
    <w:rsid w:val="00D879E9"/>
    <w:rsid w:val="00D93209"/>
    <w:rsid w:val="00D95B89"/>
    <w:rsid w:val="00D95DCF"/>
    <w:rsid w:val="00DA4C09"/>
    <w:rsid w:val="00DA5558"/>
    <w:rsid w:val="00DA60CE"/>
    <w:rsid w:val="00DB0391"/>
    <w:rsid w:val="00DB6202"/>
    <w:rsid w:val="00DB6D2F"/>
    <w:rsid w:val="00DC74D3"/>
    <w:rsid w:val="00DC7C86"/>
    <w:rsid w:val="00DD3093"/>
    <w:rsid w:val="00DD58F8"/>
    <w:rsid w:val="00DE11C1"/>
    <w:rsid w:val="00DE3884"/>
    <w:rsid w:val="00E00984"/>
    <w:rsid w:val="00E037B9"/>
    <w:rsid w:val="00E049BA"/>
    <w:rsid w:val="00E04D8C"/>
    <w:rsid w:val="00E06472"/>
    <w:rsid w:val="00E34498"/>
    <w:rsid w:val="00E3539F"/>
    <w:rsid w:val="00E535D0"/>
    <w:rsid w:val="00E635B2"/>
    <w:rsid w:val="00E76728"/>
    <w:rsid w:val="00E80884"/>
    <w:rsid w:val="00E8675B"/>
    <w:rsid w:val="00E870B4"/>
    <w:rsid w:val="00E91743"/>
    <w:rsid w:val="00E930B6"/>
    <w:rsid w:val="00EA3FEF"/>
    <w:rsid w:val="00EA589F"/>
    <w:rsid w:val="00EB7CD2"/>
    <w:rsid w:val="00EE01B4"/>
    <w:rsid w:val="00EE3E06"/>
    <w:rsid w:val="00EE3F5B"/>
    <w:rsid w:val="00EF72C8"/>
    <w:rsid w:val="00EF790F"/>
    <w:rsid w:val="00F10660"/>
    <w:rsid w:val="00F25182"/>
    <w:rsid w:val="00F266DD"/>
    <w:rsid w:val="00F27A8E"/>
    <w:rsid w:val="00F33010"/>
    <w:rsid w:val="00F442EA"/>
    <w:rsid w:val="00F5652B"/>
    <w:rsid w:val="00F56B07"/>
    <w:rsid w:val="00F6265F"/>
    <w:rsid w:val="00F63D6B"/>
    <w:rsid w:val="00F650E8"/>
    <w:rsid w:val="00F66218"/>
    <w:rsid w:val="00F72ADA"/>
    <w:rsid w:val="00F84EAC"/>
    <w:rsid w:val="00F9570E"/>
    <w:rsid w:val="00FA547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8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371</cp:revision>
  <dcterms:created xsi:type="dcterms:W3CDTF">2024-07-23T20:20:00Z</dcterms:created>
  <dcterms:modified xsi:type="dcterms:W3CDTF">2025-08-20T17:46:00Z</dcterms:modified>
</cp:coreProperties>
</file>